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39A9C" w14:textId="2E9E259E" w:rsidR="00A16FB9" w:rsidRPr="00CE1EDC" w:rsidRDefault="00A16FB9" w:rsidP="00A16FB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</w:t>
      </w:r>
      <w:r w:rsidR="00F32DC9">
        <w:rPr>
          <w:rFonts w:ascii="Arial" w:eastAsia="MS Mincho" w:hAnsi="Arial"/>
          <w:b/>
          <w:noProof/>
          <w:sz w:val="24"/>
          <w:szCs w:val="24"/>
        </w:rPr>
        <w:t xml:space="preserve"> Meeting</w:t>
      </w:r>
      <w:r w:rsidRPr="00CE1EDC">
        <w:rPr>
          <w:rFonts w:ascii="Arial" w:eastAsia="MS Mincho" w:hAnsi="Arial"/>
          <w:b/>
          <w:noProof/>
          <w:sz w:val="24"/>
          <w:szCs w:val="24"/>
        </w:rPr>
        <w:t>#12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 w:rsidR="000236DE">
        <w:rPr>
          <w:rFonts w:ascii="Arial" w:eastAsia="MS Mincho" w:hAnsi="Arial"/>
          <w:b/>
          <w:noProof/>
          <w:sz w:val="24"/>
          <w:szCs w:val="24"/>
        </w:rPr>
        <w:t>6874</w:t>
      </w:r>
    </w:p>
    <w:p w14:paraId="2EBF18F5" w14:textId="79241C04" w:rsidR="00A16FB9" w:rsidRPr="00CE1EDC" w:rsidRDefault="00A16FB9" w:rsidP="00A16FB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 xml:space="preserve">Incheon, </w:t>
      </w:r>
      <w:r w:rsidR="001F177E">
        <w:rPr>
          <w:rFonts w:ascii="Arial" w:eastAsia="MS Mincho" w:hAnsi="Arial"/>
          <w:b/>
          <w:noProof/>
          <w:sz w:val="24"/>
          <w:szCs w:val="24"/>
        </w:rPr>
        <w:t xml:space="preserve">South </w:t>
      </w:r>
      <w:r>
        <w:rPr>
          <w:rFonts w:ascii="Arial" w:eastAsia="MS Mincho" w:hAnsi="Arial"/>
          <w:b/>
          <w:noProof/>
          <w:sz w:val="24"/>
          <w:szCs w:val="24"/>
        </w:rPr>
        <w:t>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6EB3A99" w:rsidR="00463675" w:rsidRPr="00BD108E" w:rsidRDefault="00463675" w:rsidP="00CE1008">
      <w:pPr>
        <w:pStyle w:val="Title"/>
        <w:spacing w:before="120"/>
      </w:pPr>
      <w:r w:rsidRPr="00BD108E">
        <w:t>Title:</w:t>
      </w:r>
      <w:r w:rsidRPr="00BD108E">
        <w:tab/>
      </w:r>
      <w:r w:rsidR="00E33E80" w:rsidRPr="00E33E80">
        <w:t xml:space="preserve">LS on </w:t>
      </w:r>
      <w:r w:rsidR="00251B8B">
        <w:t>CAG solution for mobile IAB</w:t>
      </w:r>
    </w:p>
    <w:p w14:paraId="65004854" w14:textId="232339DA" w:rsidR="00463675" w:rsidRPr="00BD108E" w:rsidRDefault="00463675" w:rsidP="00CE1008">
      <w:pPr>
        <w:pStyle w:val="Title"/>
        <w:spacing w:before="120"/>
      </w:pPr>
      <w:r w:rsidRPr="00BD108E">
        <w:t>Response to:</w:t>
      </w:r>
      <w:r w:rsidRPr="00BD108E">
        <w:tab/>
      </w:r>
    </w:p>
    <w:p w14:paraId="56E3B846" w14:textId="2B24D769" w:rsidR="00463675" w:rsidRPr="00BD108E" w:rsidRDefault="00463675" w:rsidP="00CE1008">
      <w:pPr>
        <w:pStyle w:val="Title"/>
        <w:spacing w:before="120"/>
      </w:pPr>
      <w:r w:rsidRPr="00BD108E">
        <w:t>Release:</w:t>
      </w:r>
      <w:r w:rsidRPr="00BD108E">
        <w:tab/>
      </w:r>
      <w:r w:rsidR="00F03444" w:rsidRPr="00F32DC9">
        <w:rPr>
          <w:b w:val="0"/>
          <w:bCs w:val="0"/>
        </w:rPr>
        <w:t>Rel-18</w:t>
      </w:r>
    </w:p>
    <w:p w14:paraId="792135A2" w14:textId="7F0D70DF" w:rsidR="00463675" w:rsidRPr="00BD108E" w:rsidRDefault="00463675" w:rsidP="00CE1008">
      <w:pPr>
        <w:pStyle w:val="Title"/>
        <w:spacing w:before="120"/>
      </w:pPr>
      <w:r w:rsidRPr="00BD108E">
        <w:t>Work Item:</w:t>
      </w:r>
      <w:r w:rsidRPr="00BD108E">
        <w:tab/>
      </w:r>
      <w:proofErr w:type="spellStart"/>
      <w:r w:rsidR="00251B8B" w:rsidRPr="00251B8B">
        <w:rPr>
          <w:b w:val="0"/>
          <w:bCs w:val="0"/>
        </w:rPr>
        <w:t>NR_mobile_IAB</w:t>
      </w:r>
      <w:proofErr w:type="spellEnd"/>
      <w:r w:rsidR="00251B8B" w:rsidRPr="00251B8B">
        <w:rPr>
          <w:b w:val="0"/>
          <w:bCs w:val="0"/>
        </w:rPr>
        <w:t>-Core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D21341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F32DC9">
        <w:rPr>
          <w:b w:val="0"/>
          <w:lang w:val="sv-SE"/>
        </w:rPr>
        <w:t>Ericsson (To be RAN2)</w:t>
      </w:r>
    </w:p>
    <w:p w14:paraId="6AF9910D" w14:textId="664B6D73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251B8B">
        <w:rPr>
          <w:b w:val="0"/>
          <w:lang w:val="sv-SE"/>
        </w:rPr>
        <w:t>SA2</w:t>
      </w:r>
    </w:p>
    <w:p w14:paraId="033E954A" w14:textId="796CC903" w:rsidR="00463675" w:rsidRPr="00E33E80" w:rsidRDefault="00463675" w:rsidP="000F4E43">
      <w:pPr>
        <w:pStyle w:val="Source"/>
        <w:rPr>
          <w:lang w:val="sv-SE"/>
        </w:rPr>
      </w:pPr>
      <w:proofErr w:type="spellStart"/>
      <w:r w:rsidRPr="00E33E80">
        <w:rPr>
          <w:lang w:val="sv-SE"/>
        </w:rPr>
        <w:t>Cc</w:t>
      </w:r>
      <w:proofErr w:type="spellEnd"/>
      <w:r w:rsidRPr="00E33E80">
        <w:rPr>
          <w:lang w:val="sv-SE"/>
        </w:rPr>
        <w:t>:</w:t>
      </w:r>
      <w:r w:rsidRPr="00E33E80">
        <w:rPr>
          <w:lang w:val="sv-SE"/>
        </w:rPr>
        <w:tab/>
      </w:r>
      <w:r w:rsidR="00251B8B">
        <w:rPr>
          <w:b w:val="0"/>
          <w:lang w:val="sv-SE"/>
        </w:rPr>
        <w:t>RAN3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1E5F04C6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59A08754" w14:textId="46E3A4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32DC9">
        <w:rPr>
          <w:bCs/>
        </w:rPr>
        <w:t>Antonino Orsino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E8665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32DC9">
        <w:rPr>
          <w:bCs/>
          <w:color w:val="0000FF"/>
        </w:rPr>
        <w:t>antonino.orsino@ericsson</w:t>
      </w:r>
      <w:r w:rsidR="00E33E80">
        <w:rPr>
          <w:bCs/>
          <w:color w:val="0000FF"/>
        </w:rPr>
        <w:t>.</w:t>
      </w:r>
      <w:r w:rsidR="00CB68D8" w:rsidRPr="00CB68D8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57657124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CE1008">
      <w:pPr>
        <w:pStyle w:val="Title"/>
        <w:spacing w:before="0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BC2D0" w14:textId="07307A71" w:rsidR="00E33E80" w:rsidRDefault="00F32DC9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has discussed </w:t>
      </w:r>
      <w:r w:rsidR="00251B8B">
        <w:rPr>
          <w:rFonts w:ascii="Arial" w:hAnsi="Arial" w:cs="Arial"/>
          <w:lang w:eastAsia="en-GB"/>
        </w:rPr>
        <w:t xml:space="preserve">agreed solution in SA2 related to control of UE access to MBSR using CAG function and would like to ask the following questions </w:t>
      </w:r>
      <w:proofErr w:type="gramStart"/>
      <w:r w:rsidR="00251B8B">
        <w:rPr>
          <w:rFonts w:ascii="Arial" w:hAnsi="Arial" w:cs="Arial"/>
          <w:lang w:eastAsia="en-GB"/>
        </w:rPr>
        <w:t>in order to</w:t>
      </w:r>
      <w:proofErr w:type="gramEnd"/>
      <w:r w:rsidR="00251B8B">
        <w:rPr>
          <w:rFonts w:ascii="Arial" w:hAnsi="Arial" w:cs="Arial"/>
          <w:lang w:eastAsia="en-GB"/>
        </w:rPr>
        <w:t xml:space="preserve"> evaluate on whether there is impact on RAN2 specifications.</w:t>
      </w:r>
    </w:p>
    <w:p w14:paraId="2D6FAC3B" w14:textId="302F12C0" w:rsidR="00251B8B" w:rsidRDefault="00251B8B" w:rsidP="00045AE7">
      <w:pPr>
        <w:spacing w:after="120"/>
        <w:rPr>
          <w:rFonts w:ascii="Arial" w:hAnsi="Arial" w:cs="Arial"/>
          <w:lang w:eastAsia="en-GB"/>
        </w:rPr>
      </w:pPr>
    </w:p>
    <w:p w14:paraId="18EF15E3" w14:textId="0AB9B072" w:rsidR="00251B8B" w:rsidRPr="00251B8B" w:rsidRDefault="00251B8B" w:rsidP="00045AE7">
      <w:pPr>
        <w:spacing w:after="120"/>
        <w:rPr>
          <w:rFonts w:ascii="Arial" w:hAnsi="Arial" w:cs="Arial"/>
          <w:b/>
          <w:bCs/>
          <w:u w:val="single"/>
          <w:lang w:eastAsia="en-GB"/>
        </w:rPr>
      </w:pPr>
      <w:r w:rsidRPr="00251B8B">
        <w:rPr>
          <w:rFonts w:ascii="Arial" w:hAnsi="Arial" w:cs="Arial"/>
          <w:b/>
          <w:bCs/>
          <w:u w:val="single"/>
          <w:lang w:eastAsia="en-GB"/>
        </w:rPr>
        <w:t>Question 1:</w:t>
      </w:r>
    </w:p>
    <w:p w14:paraId="10B2C64E" w14:textId="413AEFE8" w:rsidR="00251B8B" w:rsidRDefault="009756A0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Is the control of UE access to MBSR using CAG function apply</w:t>
      </w:r>
      <w:r w:rsidR="00DD09C3">
        <w:rPr>
          <w:rFonts w:ascii="Arial" w:hAnsi="Arial" w:cs="Arial"/>
          <w:lang w:eastAsia="en-GB"/>
        </w:rPr>
        <w:t>ing</w:t>
      </w:r>
      <w:r>
        <w:rPr>
          <w:rFonts w:ascii="Arial" w:hAnsi="Arial" w:cs="Arial"/>
          <w:lang w:eastAsia="en-GB"/>
        </w:rPr>
        <w:t xml:space="preserve"> to both NPN and non-NPN cells</w:t>
      </w:r>
      <w:r w:rsidR="00251B8B" w:rsidRPr="00251B8B">
        <w:rPr>
          <w:rFonts w:ascii="Arial" w:hAnsi="Arial" w:cs="Arial"/>
          <w:lang w:eastAsia="en-GB"/>
        </w:rPr>
        <w:t>?</w:t>
      </w:r>
    </w:p>
    <w:p w14:paraId="6CC6BCE1" w14:textId="1F48ECCA" w:rsidR="00251B8B" w:rsidRDefault="00251B8B" w:rsidP="00045AE7">
      <w:pPr>
        <w:spacing w:after="120"/>
        <w:rPr>
          <w:rFonts w:ascii="Arial" w:hAnsi="Arial" w:cs="Arial"/>
          <w:lang w:eastAsia="en-GB"/>
        </w:rPr>
      </w:pPr>
    </w:p>
    <w:p w14:paraId="4BB0CE55" w14:textId="3E416052" w:rsidR="00251B8B" w:rsidRDefault="00251B8B" w:rsidP="00045AE7">
      <w:pPr>
        <w:spacing w:after="120"/>
        <w:rPr>
          <w:rFonts w:ascii="Arial" w:hAnsi="Arial" w:cs="Arial"/>
          <w:b/>
          <w:bCs/>
          <w:u w:val="single"/>
          <w:lang w:eastAsia="en-GB"/>
        </w:rPr>
      </w:pPr>
      <w:r w:rsidRPr="00251B8B">
        <w:rPr>
          <w:rFonts w:ascii="Arial" w:hAnsi="Arial" w:cs="Arial"/>
          <w:b/>
          <w:bCs/>
          <w:u w:val="single"/>
          <w:lang w:eastAsia="en-GB"/>
        </w:rPr>
        <w:t>Question 2:</w:t>
      </w:r>
    </w:p>
    <w:p w14:paraId="6D18FA09" w14:textId="3F9F20A8" w:rsidR="00251B8B" w:rsidRPr="00251B8B" w:rsidRDefault="00251B8B" w:rsidP="00045AE7">
      <w:pPr>
        <w:spacing w:after="120"/>
        <w:rPr>
          <w:rFonts w:ascii="Arial" w:hAnsi="Arial" w:cs="Arial"/>
          <w:lang w:eastAsia="en-GB"/>
        </w:rPr>
      </w:pPr>
      <w:r w:rsidRPr="00251B8B">
        <w:rPr>
          <w:rFonts w:ascii="Arial" w:hAnsi="Arial" w:cs="Arial"/>
          <w:lang w:eastAsia="en-GB"/>
        </w:rPr>
        <w:t>According to</w:t>
      </w:r>
      <w:r>
        <w:rPr>
          <w:rFonts w:ascii="Arial" w:hAnsi="Arial" w:cs="Arial"/>
          <w:lang w:eastAsia="en-GB"/>
        </w:rPr>
        <w:t xml:space="preserve"> the note stated in</w:t>
      </w:r>
      <w:r w:rsidRPr="00251B8B">
        <w:rPr>
          <w:rFonts w:ascii="Arial" w:hAnsi="Arial" w:cs="Arial"/>
          <w:lang w:eastAsia="en-GB"/>
        </w:rPr>
        <w:t xml:space="preserve"> clause 5.35A.7 of TS 23.501, are the lists of CAG identifiers for MBSR and fixed private network separate lists, or the CAG identifiers are part of the same common list?</w:t>
      </w:r>
    </w:p>
    <w:p w14:paraId="6B5ED4F9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2C279144" w14:textId="23E369F7" w:rsidR="00045AE7" w:rsidRDefault="00577D48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RAN2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 xml:space="preserve">would like to </w:t>
      </w:r>
      <w:r>
        <w:rPr>
          <w:rFonts w:ascii="Arial" w:hAnsi="Arial" w:cs="Arial"/>
          <w:lang w:eastAsia="en-GB"/>
        </w:rPr>
        <w:t xml:space="preserve">ask </w:t>
      </w:r>
      <w:r w:rsidR="00251B8B">
        <w:rPr>
          <w:rFonts w:ascii="Arial" w:hAnsi="Arial" w:cs="Arial"/>
          <w:lang w:eastAsia="en-GB"/>
        </w:rPr>
        <w:t>SA2 to provide feedbacks on these questions</w:t>
      </w:r>
      <w:r w:rsidR="003715F9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4A737255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251B8B">
        <w:rPr>
          <w:rFonts w:ascii="Arial" w:hAnsi="Arial" w:cs="Arial"/>
          <w:b/>
        </w:rPr>
        <w:t>SA2</w:t>
      </w:r>
      <w:r w:rsidR="00577D48">
        <w:rPr>
          <w:rFonts w:ascii="Arial" w:hAnsi="Arial" w:cs="Arial"/>
          <w:b/>
        </w:rPr>
        <w:t>.</w:t>
      </w:r>
    </w:p>
    <w:p w14:paraId="4CFA2AD2" w14:textId="624C72F5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251B8B">
        <w:rPr>
          <w:rFonts w:ascii="Arial" w:hAnsi="Arial" w:cs="Arial"/>
          <w:lang w:eastAsia="en-GB"/>
        </w:rPr>
        <w:t>RAN2 kindly ask SA2 to provide feedbacks on these questions</w:t>
      </w:r>
      <w:r w:rsidR="00577D48">
        <w:rPr>
          <w:rFonts w:ascii="Arial" w:hAnsi="Arial" w:cs="Arial"/>
          <w:lang w:eastAsia="en-GB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564145B6" w14:textId="7A8F95B2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77D48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146FBC31" w14:textId="6918C441" w:rsidR="00274080" w:rsidRDefault="00274080" w:rsidP="00274080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  <w:t xml:space="preserve">August 21 </w:t>
      </w:r>
      <w:r w:rsidRPr="005E3DAA">
        <w:rPr>
          <w:rFonts w:ascii="Arial" w:hAnsi="Arial" w:cs="Arial"/>
          <w:lang w:eastAsia="zh-CN"/>
        </w:rPr>
        <w:t>– August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25, </w:t>
      </w:r>
      <w:proofErr w:type="gramStart"/>
      <w:r w:rsidRPr="005E3DAA">
        <w:rPr>
          <w:rFonts w:ascii="Arial" w:hAnsi="Arial" w:cs="Arial"/>
          <w:lang w:eastAsia="zh-CN"/>
        </w:rPr>
        <w:t>2023</w:t>
      </w:r>
      <w:proofErr w:type="gramEnd"/>
      <w:r>
        <w:rPr>
          <w:rFonts w:ascii="Arial" w:hAnsi="Arial" w:cs="Arial"/>
          <w:bCs/>
          <w:lang w:eastAsia="zh-CN"/>
        </w:rPr>
        <w:tab/>
      </w:r>
      <w:r w:rsidR="00577D4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 xml:space="preserve">Toulouse, </w:t>
      </w:r>
      <w:r w:rsidR="00577D48">
        <w:rPr>
          <w:rFonts w:ascii="Arial" w:hAnsi="Arial" w:cs="Arial"/>
          <w:lang w:eastAsia="zh-CN"/>
        </w:rPr>
        <w:t>France</w:t>
      </w:r>
    </w:p>
    <w:p w14:paraId="3371515A" w14:textId="762DD125" w:rsidR="00577D48" w:rsidRPr="005E3DAA" w:rsidRDefault="00577D48" w:rsidP="00577D48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3bis</w:t>
      </w:r>
      <w:r>
        <w:rPr>
          <w:rFonts w:ascii="Arial" w:hAnsi="Arial" w:cs="Arial"/>
          <w:lang w:eastAsia="zh-CN"/>
        </w:rPr>
        <w:tab/>
        <w:t xml:space="preserve">October 9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October 13</w:t>
      </w:r>
      <w:r w:rsidRPr="005E3DAA">
        <w:rPr>
          <w:rFonts w:ascii="Arial" w:hAnsi="Arial" w:cs="Arial"/>
          <w:lang w:eastAsia="zh-CN"/>
        </w:rPr>
        <w:t xml:space="preserve">, </w:t>
      </w:r>
      <w:proofErr w:type="gramStart"/>
      <w:r w:rsidRPr="005E3DAA">
        <w:rPr>
          <w:rFonts w:ascii="Arial" w:hAnsi="Arial" w:cs="Arial"/>
          <w:lang w:eastAsia="zh-CN"/>
        </w:rPr>
        <w:t>2023</w:t>
      </w:r>
      <w:proofErr w:type="gramEnd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Xiamen, China</w:t>
      </w:r>
    </w:p>
    <w:p w14:paraId="6C6D2D57" w14:textId="77777777" w:rsidR="00577D48" w:rsidRPr="005E3DAA" w:rsidRDefault="00577D48" w:rsidP="00274080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B1737" w14:textId="77777777" w:rsidR="00AA007A" w:rsidRDefault="00AA007A">
      <w:r>
        <w:separator/>
      </w:r>
    </w:p>
  </w:endnote>
  <w:endnote w:type="continuationSeparator" w:id="0">
    <w:p w14:paraId="213D1468" w14:textId="77777777" w:rsidR="00AA007A" w:rsidRDefault="00AA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D1C98" w14:textId="77777777" w:rsidR="00AA007A" w:rsidRDefault="00AA007A">
      <w:r>
        <w:separator/>
      </w:r>
    </w:p>
  </w:footnote>
  <w:footnote w:type="continuationSeparator" w:id="0">
    <w:p w14:paraId="459323D1" w14:textId="77777777" w:rsidR="00AA007A" w:rsidRDefault="00AA0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09990">
    <w:abstractNumId w:val="15"/>
  </w:num>
  <w:num w:numId="2" w16cid:durableId="2057389711">
    <w:abstractNumId w:val="13"/>
  </w:num>
  <w:num w:numId="3" w16cid:durableId="2108456349">
    <w:abstractNumId w:val="11"/>
  </w:num>
  <w:num w:numId="4" w16cid:durableId="1674838601">
    <w:abstractNumId w:val="10"/>
  </w:num>
  <w:num w:numId="5" w16cid:durableId="1135290181">
    <w:abstractNumId w:val="9"/>
  </w:num>
  <w:num w:numId="6" w16cid:durableId="19861671">
    <w:abstractNumId w:val="7"/>
  </w:num>
  <w:num w:numId="7" w16cid:durableId="327369594">
    <w:abstractNumId w:val="6"/>
  </w:num>
  <w:num w:numId="8" w16cid:durableId="1205361723">
    <w:abstractNumId w:val="5"/>
  </w:num>
  <w:num w:numId="9" w16cid:durableId="255989022">
    <w:abstractNumId w:val="4"/>
  </w:num>
  <w:num w:numId="10" w16cid:durableId="762334773">
    <w:abstractNumId w:val="8"/>
  </w:num>
  <w:num w:numId="11" w16cid:durableId="1932276975">
    <w:abstractNumId w:val="3"/>
  </w:num>
  <w:num w:numId="12" w16cid:durableId="672997196">
    <w:abstractNumId w:val="2"/>
  </w:num>
  <w:num w:numId="13" w16cid:durableId="888420776">
    <w:abstractNumId w:val="1"/>
  </w:num>
  <w:num w:numId="14" w16cid:durableId="1010911329">
    <w:abstractNumId w:val="0"/>
  </w:num>
  <w:num w:numId="15" w16cid:durableId="314455462">
    <w:abstractNumId w:val="17"/>
  </w:num>
  <w:num w:numId="16" w16cid:durableId="1582643984">
    <w:abstractNumId w:val="14"/>
  </w:num>
  <w:num w:numId="17" w16cid:durableId="1197351053">
    <w:abstractNumId w:val="12"/>
  </w:num>
  <w:num w:numId="18" w16cid:durableId="11406466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36DE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1F177E"/>
    <w:rsid w:val="00203FC2"/>
    <w:rsid w:val="00210133"/>
    <w:rsid w:val="002151B9"/>
    <w:rsid w:val="00247EC2"/>
    <w:rsid w:val="00251B8B"/>
    <w:rsid w:val="0026181E"/>
    <w:rsid w:val="00272914"/>
    <w:rsid w:val="00274080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C4763"/>
    <w:rsid w:val="003D4420"/>
    <w:rsid w:val="003D7DCF"/>
    <w:rsid w:val="003F0464"/>
    <w:rsid w:val="003F4113"/>
    <w:rsid w:val="00401229"/>
    <w:rsid w:val="0040397B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11A8A"/>
    <w:rsid w:val="0054196F"/>
    <w:rsid w:val="00570472"/>
    <w:rsid w:val="00570A83"/>
    <w:rsid w:val="00573985"/>
    <w:rsid w:val="00576E94"/>
    <w:rsid w:val="00577D48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3655D"/>
    <w:rsid w:val="00955C5A"/>
    <w:rsid w:val="00956B05"/>
    <w:rsid w:val="00970410"/>
    <w:rsid w:val="00972008"/>
    <w:rsid w:val="00972972"/>
    <w:rsid w:val="009756A0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E2A73"/>
    <w:rsid w:val="009F140D"/>
    <w:rsid w:val="009F6E85"/>
    <w:rsid w:val="00A0616E"/>
    <w:rsid w:val="00A065EA"/>
    <w:rsid w:val="00A14F32"/>
    <w:rsid w:val="00A16FB9"/>
    <w:rsid w:val="00A236A7"/>
    <w:rsid w:val="00A304A7"/>
    <w:rsid w:val="00A430F5"/>
    <w:rsid w:val="00A608CC"/>
    <w:rsid w:val="00A673AA"/>
    <w:rsid w:val="00A6747E"/>
    <w:rsid w:val="00A7348D"/>
    <w:rsid w:val="00A86113"/>
    <w:rsid w:val="00AA007A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1008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0823"/>
    <w:rsid w:val="00DB579A"/>
    <w:rsid w:val="00DD09C3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1F4"/>
    <w:rsid w:val="00E8490B"/>
    <w:rsid w:val="00E92727"/>
    <w:rsid w:val="00EA19B5"/>
    <w:rsid w:val="00EA68B1"/>
    <w:rsid w:val="00EB0669"/>
    <w:rsid w:val="00EB5970"/>
    <w:rsid w:val="00EC0346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32DC9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F32DC9"/>
    <w:pPr>
      <w:numPr>
        <w:numId w:val="18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F32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178</Words>
  <Characters>1201</Characters>
  <Application>Microsoft Office Word</Application>
  <DocSecurity>0</DocSecurity>
  <Lines>23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17</cp:revision>
  <cp:lastPrinted>2002-04-23T07:10:00Z</cp:lastPrinted>
  <dcterms:created xsi:type="dcterms:W3CDTF">2023-05-07T19:45:00Z</dcterms:created>
  <dcterms:modified xsi:type="dcterms:W3CDTF">2023-05-26T01:47:00Z</dcterms:modified>
</cp:coreProperties>
</file>